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beforeLines="1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OLE_LINK4"/>
      <w:bookmarkStart w:id="1" w:name="OLE_LINK3"/>
      <w:bookmarkStart w:id="11" w:name="_GoBack"/>
      <w:bookmarkEnd w:id="11"/>
      <w:r>
        <w:rPr>
          <w:rFonts w:hint="eastAsia" w:ascii="Times New Roman" w:hAnsi="Times New Roman" w:cs="Times New Roman"/>
          <w:b/>
          <w:sz w:val="28"/>
          <w:szCs w:val="24"/>
        </w:rPr>
        <w:t>关于选拔</w:t>
      </w:r>
      <w:r>
        <w:rPr>
          <w:rFonts w:ascii="Times New Roman" w:hAnsi="Times New Roman" w:cs="Times New Roman"/>
          <w:b/>
          <w:sz w:val="28"/>
          <w:szCs w:val="24"/>
        </w:rPr>
        <w:t>202</w:t>
      </w:r>
      <w:r>
        <w:rPr>
          <w:rFonts w:hint="eastAsia" w:ascii="Times New Roman" w:hAnsi="Times New Roman" w:cs="Times New Roman"/>
          <w:b/>
          <w:sz w:val="28"/>
          <w:szCs w:val="24"/>
        </w:rPr>
        <w:t>5年澳大利亚国际地理学实习队员的通知</w:t>
      </w:r>
      <w:bookmarkEnd w:id="0"/>
      <w:bookmarkEnd w:id="1"/>
    </w:p>
    <w:p>
      <w:pPr>
        <w:spacing w:before="31" w:beforeLines="1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bookmarkStart w:id="2" w:name="OLE_LINK71"/>
      <w:bookmarkStart w:id="3" w:name="OLE_LINK72"/>
      <w:r>
        <w:rPr>
          <w:rFonts w:hint="eastAsia" w:ascii="Times New Roman" w:hAnsi="Times New Roman" w:cs="Times New Roman"/>
          <w:sz w:val="24"/>
          <w:szCs w:val="24"/>
        </w:rPr>
        <w:t>为进一步深化国际合作与交流，提高学生的地理学野外实践能力，拓展学生的国际化视野，我部将联合澳大利亚皇家墨尔本理工大学，于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</w:rPr>
        <w:t>5年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hint="eastAsia" w:ascii="Times New Roman" w:hAnsi="Times New Roman" w:cs="Times New Roman"/>
          <w:sz w:val="24"/>
          <w:szCs w:val="24"/>
        </w:rPr>
        <w:t>月中上旬，组织优秀学生前往澳大利亚开展国际地理学野外实习。</w:t>
      </w:r>
      <w:bookmarkEnd w:id="2"/>
      <w:bookmarkEnd w:id="3"/>
      <w:r>
        <w:rPr>
          <w:rFonts w:hint="eastAsia" w:ascii="Times New Roman" w:hAnsi="Times New Roman" w:cs="Times New Roman"/>
          <w:sz w:val="24"/>
          <w:szCs w:val="24"/>
        </w:rPr>
        <w:t>具体要求如下：</w:t>
      </w:r>
    </w:p>
    <w:p>
      <w:pPr>
        <w:spacing w:before="31" w:beforeLines="1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一、选派年级与专业</w:t>
      </w:r>
    </w:p>
    <w:p>
      <w:pPr>
        <w:spacing w:before="31" w:beforeLines="10"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本科生：</w:t>
      </w:r>
      <w:bookmarkStart w:id="4" w:name="OLE_LINK9"/>
      <w:bookmarkStart w:id="5" w:name="OLE_LINK10"/>
      <w:r>
        <w:rPr>
          <w:rFonts w:hint="eastAsia" w:ascii="Times New Roman" w:hAnsi="Times New Roman" w:cs="Times New Roman"/>
          <w:sz w:val="24"/>
          <w:szCs w:val="24"/>
        </w:rPr>
        <w:t>地理科学与工程学部二年级</w:t>
      </w:r>
      <w:bookmarkEnd w:id="4"/>
      <w:bookmarkEnd w:id="5"/>
      <w:r>
        <w:rPr>
          <w:rFonts w:hint="eastAsia" w:ascii="Times New Roman" w:hAnsi="Times New Roman" w:cs="Times New Roman"/>
          <w:sz w:val="24"/>
          <w:szCs w:val="24"/>
        </w:rPr>
        <w:t>优秀本科生</w:t>
      </w:r>
    </w:p>
    <w:p>
      <w:pPr>
        <w:spacing w:before="31" w:beforeLines="10"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硕士研究生：</w:t>
      </w:r>
      <w:bookmarkStart w:id="6" w:name="OLE_LINK11"/>
      <w:r>
        <w:rPr>
          <w:rFonts w:hint="eastAsia" w:ascii="Times New Roman" w:hAnsi="Times New Roman" w:cs="Times New Roman"/>
          <w:sz w:val="24"/>
          <w:szCs w:val="24"/>
        </w:rPr>
        <w:t>地理科学与工程学部</w:t>
      </w:r>
      <w:bookmarkEnd w:id="6"/>
      <w:r>
        <w:rPr>
          <w:rFonts w:hint="eastAsia" w:ascii="Times New Roman" w:hAnsi="Times New Roman" w:cs="Times New Roman"/>
          <w:sz w:val="24"/>
          <w:szCs w:val="24"/>
        </w:rPr>
        <w:t>一二年级优秀硕士生（本年度内计划毕业学生除外）</w:t>
      </w:r>
    </w:p>
    <w:p>
      <w:pPr>
        <w:spacing w:before="31" w:beforeLines="1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二、报名条件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1. 热爱祖国，具有坚定正确的政治方向，</w:t>
      </w:r>
      <w:r>
        <w:rPr>
          <w:rFonts w:ascii="宋体" w:hAnsi="宋体" w:eastAsia="宋体" w:cs="宋体"/>
          <w:kern w:val="0"/>
          <w:sz w:val="24"/>
          <w:szCs w:val="24"/>
        </w:rPr>
        <w:t>遵守国家法律及校规校纪，在校期间无违法违纪行为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 无挂科，已通过英语六级，或具有其他英语专业水平测试成绩（如雅思、托福等），</w:t>
      </w:r>
      <w:r>
        <w:rPr>
          <w:rFonts w:ascii="宋体" w:hAnsi="宋体" w:eastAsia="宋体" w:cs="宋体"/>
          <w:kern w:val="0"/>
          <w:sz w:val="24"/>
          <w:szCs w:val="24"/>
        </w:rPr>
        <w:t>具备良好的英语听说能力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spacing w:before="31" w:beforeLines="1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3. 同等条件下，积极参与科研实践活动，主持有校级以上项目、发表有高水平论文、获得过国家级竞赛奖励、有出国经历的同学等优先考虑；</w:t>
      </w:r>
    </w:p>
    <w:p>
      <w:pPr>
        <w:spacing w:before="31" w:beforeLines="1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</w:rPr>
        <w:t>身体健康，积极参与各项活动，综合表现优秀；</w:t>
      </w:r>
    </w:p>
    <w:p>
      <w:pPr>
        <w:widowControl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5. 具有良好的沟通能力、团队合作精神、独立生活能力和环境适应能力。</w:t>
      </w:r>
    </w:p>
    <w:p>
      <w:pPr>
        <w:spacing w:before="31" w:beforeLines="1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三、名额</w:t>
      </w:r>
    </w:p>
    <w:p>
      <w:pPr>
        <w:spacing w:before="31" w:beforeLines="1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本科生：10人。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硕士生：20人。</w:t>
      </w:r>
    </w:p>
    <w:p>
      <w:pPr>
        <w:spacing w:before="31" w:beforeLines="1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四、报名截止时间</w:t>
      </w:r>
    </w:p>
    <w:p>
      <w:pPr>
        <w:spacing w:before="31" w:beforeLines="1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</w:rPr>
        <w:t>5年5月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>6日下午6点前。</w:t>
      </w:r>
    </w:p>
    <w:p>
      <w:pPr>
        <w:spacing w:before="31" w:beforeLines="1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五、具体要求</w:t>
      </w:r>
    </w:p>
    <w:p>
      <w:pPr>
        <w:spacing w:before="31" w:beforeLines="1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hint="eastAsia" w:ascii="Times New Roman" w:hAnsi="Times New Roman" w:cs="Times New Roman"/>
          <w:sz w:val="24"/>
          <w:szCs w:val="24"/>
        </w:rPr>
        <w:t>个人提交申请，并填写报名表（附件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），电子版申请表及成绩、科研成果等证明材料发送至</w:t>
      </w:r>
      <w:r>
        <w:rPr>
          <w:rFonts w:ascii="Times New Roman" w:hAnsi="Times New Roman" w:cs="Times New Roman"/>
          <w:sz w:val="24"/>
          <w:szCs w:val="24"/>
        </w:rPr>
        <w:t>hddhws@henu.edu.cn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spacing w:before="31" w:beforeLines="1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hint="eastAsia" w:ascii="Times New Roman" w:hAnsi="Times New Roman" w:cs="Times New Roman"/>
          <w:sz w:val="24"/>
          <w:szCs w:val="24"/>
        </w:rPr>
        <w:t>纸质版报名表交至地学楼</w:t>
      </w:r>
      <w:r>
        <w:rPr>
          <w:rFonts w:ascii="Times New Roman" w:hAnsi="Times New Roman" w:cs="Times New Roman"/>
          <w:sz w:val="24"/>
          <w:szCs w:val="24"/>
        </w:rPr>
        <w:t>517</w:t>
      </w:r>
      <w:r>
        <w:rPr>
          <w:rFonts w:hint="eastAsia" w:ascii="Times New Roman" w:hAnsi="Times New Roman" w:cs="Times New Roman"/>
          <w:sz w:val="24"/>
          <w:szCs w:val="24"/>
        </w:rPr>
        <w:t>，组织复试后经学部评审领导小组审批，确定最终名单；</w:t>
      </w:r>
    </w:p>
    <w:p>
      <w:pPr>
        <w:spacing w:before="31" w:beforeLines="1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hint="eastAsia" w:ascii="Times New Roman" w:hAnsi="Times New Roman" w:cs="Times New Roman"/>
          <w:sz w:val="24"/>
          <w:szCs w:val="24"/>
        </w:rPr>
        <w:t>入选者要高度重视，积极准备，同时撰写实习总结报告，开学后做经验分享交流</w:t>
      </w:r>
      <w:r>
        <w:rPr>
          <w:rFonts w:hint="eastAsia" w:ascii="Times New Roman" w:hAnsi="Times New Roman" w:cs="Times New Roman"/>
          <w:bCs/>
          <w:sz w:val="24"/>
          <w:szCs w:val="24"/>
        </w:rPr>
        <w:t>。</w:t>
      </w:r>
      <w:r>
        <w:br w:type="page"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附件1 </w:t>
      </w:r>
    </w:p>
    <w:p>
      <w:pPr>
        <w:jc w:val="center"/>
        <w:rPr>
          <w:b/>
          <w:sz w:val="28"/>
          <w:szCs w:val="28"/>
        </w:rPr>
      </w:pPr>
      <w:bookmarkStart w:id="7" w:name="OLE_LINK81"/>
      <w:bookmarkStart w:id="8" w:name="OLE_LINK82"/>
      <w:r>
        <w:rPr>
          <w:rFonts w:hint="eastAsia" w:ascii="宋体" w:hAnsi="宋体" w:eastAsia="宋体" w:cs="Arial"/>
          <w:b/>
          <w:bCs/>
          <w:kern w:val="0"/>
          <w:sz w:val="28"/>
          <w:szCs w:val="28"/>
        </w:rPr>
        <w:t>河南大学地理科学与工程学部2025年</w:t>
      </w:r>
      <w:r>
        <w:rPr>
          <w:rFonts w:hint="eastAsia"/>
          <w:b/>
          <w:sz w:val="28"/>
          <w:szCs w:val="28"/>
        </w:rPr>
        <w:t>澳大利亚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国际地理学实习</w:t>
      </w:r>
      <w:bookmarkEnd w:id="7"/>
      <w:bookmarkEnd w:id="8"/>
      <w:r>
        <w:rPr>
          <w:rFonts w:hint="eastAsia" w:ascii="宋体" w:hAnsi="宋体" w:eastAsia="宋体" w:cs="Arial"/>
          <w:b/>
          <w:bCs/>
          <w:kern w:val="0"/>
          <w:sz w:val="28"/>
          <w:szCs w:val="28"/>
        </w:rPr>
        <w:t>报名表</w:t>
      </w:r>
    </w:p>
    <w:tbl>
      <w:tblPr>
        <w:tblStyle w:val="4"/>
        <w:tblW w:w="9440" w:type="dxa"/>
        <w:tblInd w:w="-56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559"/>
        <w:gridCol w:w="1276"/>
        <w:gridCol w:w="850"/>
        <w:gridCol w:w="1134"/>
        <w:gridCol w:w="1822"/>
        <w:gridCol w:w="1478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1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40" w:hRule="atLeast"/>
        </w:trPr>
        <w:tc>
          <w:tcPr>
            <w:tcW w:w="10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  <w:tc>
          <w:tcPr>
            <w:tcW w:w="147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08" w:hRule="atLeast"/>
        </w:trPr>
        <w:tc>
          <w:tcPr>
            <w:tcW w:w="10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9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40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所在年级、专业</w:t>
            </w:r>
          </w:p>
        </w:tc>
        <w:tc>
          <w:tcPr>
            <w:tcW w:w="656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22" w:hRule="atLeast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英语（六级/雅思/托福）成绩</w:t>
            </w:r>
          </w:p>
        </w:tc>
        <w:tc>
          <w:tcPr>
            <w:tcW w:w="656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40" w:hRule="atLeast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专业排名</w:t>
            </w:r>
          </w:p>
        </w:tc>
        <w:tc>
          <w:tcPr>
            <w:tcW w:w="6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21" w:hRule="atLeast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8119" w:type="dxa"/>
            <w:gridSpan w:val="6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21" w:hRule="atLeast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19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19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获奖情况</w:t>
            </w:r>
          </w:p>
        </w:tc>
        <w:tc>
          <w:tcPr>
            <w:tcW w:w="8119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申请人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承诺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1"/>
              </w:rPr>
              <w:t>申请人保证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本人所提供的各项材料均真实无误，如果获得资助，本人保证遵守资助的各项规定，严格按照出访行程按期返回河南大学。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305" w:firstLineChars="205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申请人签名：</w:t>
            </w:r>
          </w:p>
          <w:p>
            <w:pPr>
              <w:widowControl/>
              <w:spacing w:line="400" w:lineRule="exact"/>
              <w:ind w:right="210"/>
              <w:jc w:val="right"/>
              <w:rPr>
                <w:rFonts w:eastAsia="宋体" w:cs="宋体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Cs w:val="21"/>
              </w:rPr>
              <w:t xml:space="preserve">  月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Cs w:val="21"/>
              </w:rPr>
              <w:t xml:space="preserve">  日  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导师推荐意见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70" w:firstLineChars="2700"/>
              <w:jc w:val="left"/>
              <w:rPr>
                <w:rFonts w:eastAsia="宋体" w:cs="宋体"/>
                <w:szCs w:val="21"/>
              </w:rPr>
            </w:pPr>
          </w:p>
          <w:p>
            <w:pPr>
              <w:widowControl/>
              <w:ind w:firstLine="5670" w:firstLineChars="2700"/>
              <w:jc w:val="left"/>
              <w:rPr>
                <w:rFonts w:eastAsia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305" w:firstLineChars="2050"/>
              <w:jc w:val="left"/>
              <w:rPr>
                <w:rFonts w:asci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305" w:firstLineChars="2050"/>
              <w:jc w:val="left"/>
              <w:rPr>
                <w:rFonts w:asci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305" w:firstLineChars="2050"/>
              <w:jc w:val="left"/>
              <w:rPr>
                <w:rFonts w:ascii="宋体" w:eastAsia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305" w:firstLineChars="205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导师签名：</w:t>
            </w:r>
          </w:p>
          <w:p>
            <w:pPr>
              <w:widowControl/>
              <w:ind w:firstLine="6405" w:firstLineChars="3050"/>
              <w:jc w:val="left"/>
              <w:rPr>
                <w:rFonts w:eastAsia="宋体" w:cs="宋体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Cs w:val="21"/>
              </w:rPr>
              <w:t xml:space="preserve">  月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Cs w:val="21"/>
              </w:rPr>
              <w:t xml:space="preserve">  日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  <w:p>
            <w:pPr>
              <w:widowControl/>
              <w:jc w:val="left"/>
              <w:rPr>
                <w:rFonts w:eastAsia="宋体" w:cs="宋体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8"/>
        </w:rPr>
      </w:pPr>
      <w:bookmarkStart w:id="9" w:name="OLE_LINK2"/>
      <w:bookmarkEnd w:id="9"/>
      <w:bookmarkStart w:id="10" w:name="OLE_LINK1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19"/>
    <w:rsid w:val="000008AC"/>
    <w:rsid w:val="00054648"/>
    <w:rsid w:val="00062526"/>
    <w:rsid w:val="0009043B"/>
    <w:rsid w:val="001F6C24"/>
    <w:rsid w:val="002348ED"/>
    <w:rsid w:val="002D280B"/>
    <w:rsid w:val="002F37A9"/>
    <w:rsid w:val="003D1872"/>
    <w:rsid w:val="0050261B"/>
    <w:rsid w:val="00600857"/>
    <w:rsid w:val="0064170A"/>
    <w:rsid w:val="00677FF9"/>
    <w:rsid w:val="0071332E"/>
    <w:rsid w:val="007512AD"/>
    <w:rsid w:val="007B30E2"/>
    <w:rsid w:val="007D7BFB"/>
    <w:rsid w:val="00804B52"/>
    <w:rsid w:val="009E3819"/>
    <w:rsid w:val="00A51C98"/>
    <w:rsid w:val="00A65A02"/>
    <w:rsid w:val="00AA0914"/>
    <w:rsid w:val="00AD2052"/>
    <w:rsid w:val="00DC39B7"/>
    <w:rsid w:val="00E84B76"/>
    <w:rsid w:val="00FF458A"/>
    <w:rsid w:val="00FF4AF2"/>
    <w:rsid w:val="3B8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438</Words>
  <Characters>460</Characters>
  <Lines>51</Lines>
  <Paragraphs>49</Paragraphs>
  <TotalTime>50</TotalTime>
  <ScaleCrop>false</ScaleCrop>
  <LinksUpToDate>false</LinksUpToDate>
  <CharactersWithSpaces>849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2025-05-19T08:45:00Z</dcterms:created>
  <dc:creator>liu</dc:creator>
  <cp:lastModifiedBy>独漫于懒散</cp:lastModifiedBy>
  <dcterms:modified xsi:type="dcterms:W3CDTF">2025-05-20T11:40:54Z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91099FC0254F4355AEDDCA0257E8DAB5_13</vt:lpwstr>
  </property>
</Properties>
</file>